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62" w:rsidRPr="001027CE" w:rsidRDefault="00883264" w:rsidP="00883264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3571876" cy="4762500"/>
            <wp:effectExtent l="0" t="0" r="9525" b="0"/>
            <wp:docPr id="3" name="圖片 3" descr="C:\Documents and Settings\Administrator\My Documents\公司零散門\紫氣東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公司零散門\紫氣東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186" cy="476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7CE" w:rsidRPr="001027CE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27CE">
        <w:rPr>
          <w:noProof/>
          <w:sz w:val="32"/>
        </w:rPr>
        <w:drawing>
          <wp:inline distT="0" distB="0" distL="0" distR="0">
            <wp:extent cx="2571750" cy="4760539"/>
            <wp:effectExtent l="0" t="0" r="0" b="2540"/>
            <wp:docPr id="4" name="圖片 4" descr="C:\Documents and Settings\Administrator\My Documents\公司零散門\42543515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公司零散門\4254351587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78" cy="476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06" w:rsidRPr="001027CE" w:rsidRDefault="00742106" w:rsidP="001027CE">
      <w:pPr>
        <w:ind w:left="880" w:hangingChars="200" w:hanging="880"/>
        <w:jc w:val="center"/>
      </w:pPr>
      <w:r w:rsidRPr="001027CE">
        <w:rPr>
          <w:rFonts w:hint="eastAsia"/>
          <w:sz w:val="44"/>
        </w:rPr>
        <w:t>單</w:t>
      </w:r>
      <w:r w:rsidRPr="001027CE">
        <w:rPr>
          <w:rFonts w:hint="eastAsia"/>
          <w:sz w:val="44"/>
        </w:rPr>
        <w:t xml:space="preserve"> </w:t>
      </w:r>
      <w:r w:rsidRPr="001027CE">
        <w:rPr>
          <w:rFonts w:hint="eastAsia"/>
          <w:sz w:val="44"/>
        </w:rPr>
        <w:t>玄</w:t>
      </w:r>
      <w:r w:rsidRPr="001027CE">
        <w:rPr>
          <w:rFonts w:hint="eastAsia"/>
          <w:sz w:val="44"/>
        </w:rPr>
        <w:t xml:space="preserve"> </w:t>
      </w:r>
      <w:r w:rsidRPr="001027CE">
        <w:rPr>
          <w:rFonts w:hint="eastAsia"/>
          <w:sz w:val="44"/>
        </w:rPr>
        <w:t>關</w:t>
      </w:r>
      <w:r w:rsidRPr="001027CE">
        <w:rPr>
          <w:rFonts w:hint="eastAsia"/>
          <w:sz w:val="44"/>
        </w:rPr>
        <w:t xml:space="preserve"> </w:t>
      </w:r>
      <w:r w:rsidRPr="001027CE">
        <w:rPr>
          <w:rFonts w:hint="eastAsia"/>
          <w:sz w:val="44"/>
        </w:rPr>
        <w:t>門</w:t>
      </w:r>
    </w:p>
    <w:p w:rsidR="00565659" w:rsidRDefault="00565659" w:rsidP="00742106">
      <w:pPr>
        <w:ind w:leftChars="150" w:left="520" w:hangingChars="50" w:hanging="160"/>
        <w:jc w:val="both"/>
        <w:rPr>
          <w:sz w:val="32"/>
        </w:rPr>
        <w:sectPr w:rsidR="00565659" w:rsidSect="00883264">
          <w:pgSz w:w="11906" w:h="16838"/>
          <w:pgMar w:top="567" w:right="284" w:bottom="567" w:left="340" w:header="851" w:footer="992" w:gutter="0"/>
          <w:cols w:space="425"/>
          <w:docGrid w:type="lines" w:linePitch="360"/>
        </w:sectPr>
      </w:pPr>
    </w:p>
    <w:p w:rsidR="00742106" w:rsidRPr="00742106" w:rsidRDefault="00742106" w:rsidP="00742106">
      <w:pPr>
        <w:ind w:leftChars="150" w:left="520" w:hangingChars="50" w:hanging="160"/>
        <w:jc w:val="both"/>
        <w:rPr>
          <w:sz w:val="32"/>
        </w:rPr>
      </w:pPr>
      <w:r w:rsidRPr="00742106">
        <w:rPr>
          <w:rFonts w:hint="eastAsia"/>
          <w:sz w:val="32"/>
        </w:rPr>
        <w:lastRenderedPageBreak/>
        <w:t>編號</w:t>
      </w:r>
      <w:r w:rsidRPr="00742106">
        <w:rPr>
          <w:rFonts w:hint="eastAsia"/>
          <w:sz w:val="32"/>
        </w:rPr>
        <w:t xml:space="preserve"> :</w:t>
      </w:r>
      <w:r w:rsidR="00567AA8">
        <w:rPr>
          <w:rFonts w:hint="eastAsia"/>
          <w:sz w:val="32"/>
        </w:rPr>
        <w:t>TP1-182</w:t>
      </w:r>
      <w:r w:rsidRPr="00742106">
        <w:rPr>
          <w:rFonts w:hint="eastAsia"/>
          <w:sz w:val="32"/>
        </w:rPr>
        <w:t xml:space="preserve"> </w:t>
      </w:r>
      <w:r w:rsidRPr="00742106">
        <w:rPr>
          <w:rFonts w:hint="eastAsia"/>
        </w:rPr>
        <w:t xml:space="preserve">            </w:t>
      </w:r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44"/>
        </w:rPr>
        <w:t xml:space="preserve"> </w:t>
      </w:r>
      <w:r w:rsidRPr="00742106">
        <w:rPr>
          <w:rFonts w:hint="eastAsia"/>
          <w:sz w:val="32"/>
        </w:rPr>
        <w:t xml:space="preserve"> </w:t>
      </w:r>
      <w:r w:rsidRPr="00742106">
        <w:rPr>
          <w:rFonts w:hint="eastAsia"/>
          <w:sz w:val="32"/>
        </w:rPr>
        <w:t>開向</w:t>
      </w:r>
      <w:r w:rsidR="00883264">
        <w:rPr>
          <w:rFonts w:hint="eastAsia"/>
          <w:sz w:val="32"/>
        </w:rPr>
        <w:t xml:space="preserve"> </w:t>
      </w:r>
      <w:r w:rsidR="00883264">
        <w:rPr>
          <w:rFonts w:hint="eastAsia"/>
          <w:sz w:val="32"/>
        </w:rPr>
        <w:t>左開</w:t>
      </w:r>
      <w:bookmarkStart w:id="0" w:name="_GoBack"/>
      <w:bookmarkEnd w:id="0"/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尺寸</w:t>
      </w:r>
      <w:r w:rsidRPr="00742106">
        <w:rPr>
          <w:rFonts w:hint="eastAsia"/>
          <w:sz w:val="32"/>
        </w:rPr>
        <w:t xml:space="preserve"> : </w:t>
      </w:r>
      <w:r w:rsidR="00883264">
        <w:rPr>
          <w:rFonts w:hint="eastAsia"/>
          <w:sz w:val="32"/>
        </w:rPr>
        <w:t>92</w:t>
      </w:r>
      <w:r w:rsidRPr="00742106">
        <w:rPr>
          <w:rFonts w:hint="eastAsia"/>
          <w:sz w:val="32"/>
        </w:rPr>
        <w:t>0x2</w:t>
      </w:r>
      <w:r w:rsidR="00883264">
        <w:rPr>
          <w:rFonts w:hint="eastAsia"/>
          <w:sz w:val="32"/>
        </w:rPr>
        <w:t>1</w:t>
      </w:r>
      <w:r w:rsidRPr="00742106">
        <w:rPr>
          <w:rFonts w:hint="eastAsia"/>
          <w:sz w:val="32"/>
        </w:rPr>
        <w:t xml:space="preserve">00  </w:t>
      </w:r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框型</w:t>
      </w:r>
      <w:r w:rsidRPr="00742106">
        <w:rPr>
          <w:rFonts w:hint="eastAsia"/>
          <w:sz w:val="32"/>
        </w:rPr>
        <w:t xml:space="preserve"> :</w:t>
      </w:r>
      <w:proofErr w:type="gramStart"/>
      <w:r w:rsidR="009249AA">
        <w:rPr>
          <w:rFonts w:hint="eastAsia"/>
          <w:sz w:val="32"/>
        </w:rPr>
        <w:t>雙玄關框</w:t>
      </w:r>
      <w:proofErr w:type="gramEnd"/>
      <w:r w:rsidR="009249AA">
        <w:rPr>
          <w:rFonts w:hint="eastAsia"/>
          <w:sz w:val="32"/>
        </w:rPr>
        <w:t>型</w:t>
      </w:r>
    </w:p>
    <w:p w:rsidR="00883264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門鎖</w:t>
      </w:r>
      <w:r w:rsidRPr="00742106">
        <w:rPr>
          <w:rFonts w:hint="eastAsia"/>
          <w:sz w:val="32"/>
        </w:rPr>
        <w:t xml:space="preserve"> : </w:t>
      </w:r>
      <w:r w:rsidR="00883264">
        <w:rPr>
          <w:rFonts w:hint="eastAsia"/>
          <w:sz w:val="32"/>
        </w:rPr>
        <w:t>COE-E686</w:t>
      </w:r>
    </w:p>
    <w:p w:rsidR="00742106" w:rsidRPr="00742106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  <w:r w:rsidRPr="00742106">
        <w:rPr>
          <w:rFonts w:hint="eastAsia"/>
          <w:sz w:val="32"/>
        </w:rPr>
        <w:t>顏色</w:t>
      </w:r>
      <w:r w:rsidRPr="00742106">
        <w:rPr>
          <w:rFonts w:hint="eastAsia"/>
          <w:sz w:val="32"/>
        </w:rPr>
        <w:t xml:space="preserve"> : </w:t>
      </w:r>
      <w:r w:rsidR="00883264">
        <w:rPr>
          <w:rFonts w:hint="eastAsia"/>
          <w:sz w:val="32"/>
        </w:rPr>
        <w:t>咖啡</w:t>
      </w:r>
      <w:proofErr w:type="gramStart"/>
      <w:r w:rsidRPr="00742106">
        <w:rPr>
          <w:rFonts w:hint="eastAsia"/>
          <w:sz w:val="32"/>
        </w:rPr>
        <w:t>砂</w:t>
      </w:r>
      <w:proofErr w:type="gramEnd"/>
    </w:p>
    <w:p w:rsidR="00565659" w:rsidRDefault="00742106" w:rsidP="00742106">
      <w:pPr>
        <w:rPr>
          <w:sz w:val="32"/>
        </w:rPr>
      </w:pPr>
      <w:r w:rsidRPr="00742106">
        <w:rPr>
          <w:rFonts w:hint="eastAsia"/>
          <w:sz w:val="32"/>
        </w:rPr>
        <w:t xml:space="preserve">  </w:t>
      </w:r>
    </w:p>
    <w:p w:rsidR="00565659" w:rsidRDefault="00565659" w:rsidP="00742106">
      <w:pPr>
        <w:rPr>
          <w:sz w:val="32"/>
        </w:rPr>
      </w:pPr>
    </w:p>
    <w:p w:rsidR="00565659" w:rsidRDefault="00565659" w:rsidP="00742106">
      <w:pPr>
        <w:rPr>
          <w:sz w:val="32"/>
        </w:rPr>
      </w:pPr>
    </w:p>
    <w:p w:rsidR="00565659" w:rsidRDefault="00565659" w:rsidP="00742106">
      <w:pPr>
        <w:rPr>
          <w:sz w:val="32"/>
        </w:rPr>
      </w:pPr>
    </w:p>
    <w:p w:rsidR="00742106" w:rsidRPr="00742106" w:rsidRDefault="00742106" w:rsidP="00565659">
      <w:pPr>
        <w:rPr>
          <w:sz w:val="32"/>
        </w:rPr>
      </w:pPr>
      <w:r w:rsidRPr="00742106">
        <w:rPr>
          <w:rFonts w:hint="eastAsia"/>
          <w:sz w:val="32"/>
        </w:rPr>
        <w:lastRenderedPageBreak/>
        <w:t>鉸</w:t>
      </w:r>
      <w:proofErr w:type="gramStart"/>
      <w:r w:rsidRPr="00742106">
        <w:rPr>
          <w:rFonts w:hint="eastAsia"/>
          <w:sz w:val="32"/>
        </w:rPr>
        <w:t>鍊</w:t>
      </w:r>
      <w:proofErr w:type="gramEnd"/>
      <w:r w:rsidRPr="0074210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天地鉸鏈</w:t>
      </w:r>
    </w:p>
    <w:p w:rsidR="00742106" w:rsidRPr="00742106" w:rsidRDefault="00742106" w:rsidP="00565659">
      <w:pPr>
        <w:jc w:val="both"/>
        <w:rPr>
          <w:sz w:val="18"/>
        </w:rPr>
      </w:pPr>
      <w:r w:rsidRPr="00742106">
        <w:rPr>
          <w:rFonts w:hint="eastAsia"/>
          <w:sz w:val="32"/>
        </w:rPr>
        <w:t>內門</w:t>
      </w:r>
      <w:r w:rsidRPr="00742106">
        <w:rPr>
          <w:rFonts w:hint="eastAsia"/>
          <w:sz w:val="32"/>
        </w:rPr>
        <w:t xml:space="preserve"> : </w:t>
      </w:r>
      <w:r w:rsidRPr="00742106">
        <w:rPr>
          <w:rFonts w:hint="eastAsia"/>
          <w:sz w:val="32"/>
        </w:rPr>
        <w:t>正面</w:t>
      </w:r>
      <w:r w:rsidRPr="00742106">
        <w:rPr>
          <w:rFonts w:hint="eastAsia"/>
          <w:sz w:val="32"/>
        </w:rPr>
        <w:t xml:space="preserve"> </w:t>
      </w:r>
      <w:proofErr w:type="gramStart"/>
      <w:r w:rsidR="00883264">
        <w:rPr>
          <w:rFonts w:hint="eastAsia"/>
          <w:sz w:val="32"/>
        </w:rPr>
        <w:t>紫氣東來</w:t>
      </w:r>
      <w:proofErr w:type="gramEnd"/>
      <w:r w:rsidRPr="00742106">
        <w:rPr>
          <w:rFonts w:hint="eastAsia"/>
          <w:sz w:val="32"/>
        </w:rPr>
        <w:t>30CM</w:t>
      </w:r>
      <w:r w:rsidRPr="00742106">
        <w:rPr>
          <w:rFonts w:hint="eastAsia"/>
          <w:sz w:val="32"/>
        </w:rPr>
        <w:t>鋁板</w:t>
      </w:r>
    </w:p>
    <w:p w:rsidR="00742106" w:rsidRPr="00565659" w:rsidRDefault="00565659" w:rsidP="00565659">
      <w:pPr>
        <w:rPr>
          <w:sz w:val="18"/>
        </w:rPr>
      </w:pPr>
      <w:r>
        <w:rPr>
          <w:rFonts w:hint="eastAsia"/>
          <w:sz w:val="18"/>
        </w:rPr>
        <w:t xml:space="preserve">            </w:t>
      </w:r>
      <w:r w:rsidR="00742106" w:rsidRPr="00742106">
        <w:rPr>
          <w:rFonts w:hint="eastAsia"/>
          <w:sz w:val="32"/>
        </w:rPr>
        <w:t>背面</w:t>
      </w:r>
      <w:r w:rsidR="00742106" w:rsidRPr="00742106">
        <w:rPr>
          <w:rFonts w:hint="eastAsia"/>
          <w:sz w:val="32"/>
        </w:rPr>
        <w:t xml:space="preserve"> </w:t>
      </w:r>
      <w:r w:rsidR="00883264">
        <w:rPr>
          <w:rFonts w:hint="eastAsia"/>
          <w:sz w:val="32"/>
        </w:rPr>
        <w:t>5</w:t>
      </w:r>
      <w:r w:rsidR="00742106" w:rsidRPr="00742106">
        <w:rPr>
          <w:rFonts w:hint="eastAsia"/>
          <w:sz w:val="32"/>
        </w:rPr>
        <w:t>+1</w:t>
      </w:r>
      <w:r w:rsidR="00742106" w:rsidRPr="00742106">
        <w:rPr>
          <w:rFonts w:hint="eastAsia"/>
          <w:sz w:val="32"/>
        </w:rPr>
        <w:t>木板</w:t>
      </w:r>
    </w:p>
    <w:p w:rsidR="00C017A5" w:rsidRDefault="00742106" w:rsidP="00565659">
      <w:pPr>
        <w:rPr>
          <w:sz w:val="32"/>
        </w:rPr>
      </w:pPr>
      <w:r w:rsidRPr="00742106">
        <w:rPr>
          <w:rFonts w:hint="eastAsia"/>
          <w:sz w:val="32"/>
        </w:rPr>
        <w:t>售價</w:t>
      </w:r>
      <w:r w:rsidR="00072526">
        <w:rPr>
          <w:rFonts w:hint="eastAsia"/>
          <w:sz w:val="32"/>
        </w:rPr>
        <w:t xml:space="preserve"> : $48</w:t>
      </w:r>
      <w:r w:rsidR="00055C78">
        <w:rPr>
          <w:rFonts w:hint="eastAsia"/>
          <w:sz w:val="32"/>
        </w:rPr>
        <w:t>000</w:t>
      </w:r>
    </w:p>
    <w:p w:rsidR="00565659" w:rsidRDefault="00565659" w:rsidP="00565659">
      <w:pPr>
        <w:rPr>
          <w:color w:val="FF0000"/>
          <w:sz w:val="32"/>
        </w:rPr>
      </w:pPr>
    </w:p>
    <w:p w:rsidR="001027CE" w:rsidRPr="00742106" w:rsidRDefault="001027CE" w:rsidP="00565659">
      <w:pPr>
        <w:rPr>
          <w:sz w:val="32"/>
        </w:rPr>
      </w:pPr>
      <w:r w:rsidRPr="00742106">
        <w:rPr>
          <w:rFonts w:hint="eastAsia"/>
          <w:color w:val="FF0000"/>
          <w:sz w:val="32"/>
        </w:rPr>
        <w:t xml:space="preserve">P.S: </w:t>
      </w:r>
      <w:r w:rsidRPr="00742106">
        <w:rPr>
          <w:rFonts w:hint="eastAsia"/>
          <w:sz w:val="32"/>
        </w:rPr>
        <w:t>如需安裝需另加安裝費用</w:t>
      </w:r>
    </w:p>
    <w:sectPr w:rsidR="001027CE" w:rsidRPr="00742106" w:rsidSect="00565659">
      <w:type w:val="continuous"/>
      <w:pgSz w:w="11906" w:h="16838"/>
      <w:pgMar w:top="567" w:right="284" w:bottom="567" w:left="3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2F" w:rsidRDefault="0094712F" w:rsidP="007A68A9">
      <w:r>
        <w:separator/>
      </w:r>
    </w:p>
  </w:endnote>
  <w:endnote w:type="continuationSeparator" w:id="0">
    <w:p w:rsidR="0094712F" w:rsidRDefault="0094712F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2F" w:rsidRDefault="0094712F" w:rsidP="007A68A9">
      <w:r>
        <w:separator/>
      </w:r>
    </w:p>
  </w:footnote>
  <w:footnote w:type="continuationSeparator" w:id="0">
    <w:p w:rsidR="0094712F" w:rsidRDefault="0094712F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55C78"/>
    <w:rsid w:val="00064019"/>
    <w:rsid w:val="00072526"/>
    <w:rsid w:val="001027CE"/>
    <w:rsid w:val="00111849"/>
    <w:rsid w:val="00135AE1"/>
    <w:rsid w:val="00215735"/>
    <w:rsid w:val="00215C86"/>
    <w:rsid w:val="00247CF1"/>
    <w:rsid w:val="002842A3"/>
    <w:rsid w:val="002E0F0B"/>
    <w:rsid w:val="00344C80"/>
    <w:rsid w:val="00387477"/>
    <w:rsid w:val="00396C68"/>
    <w:rsid w:val="003D0EE1"/>
    <w:rsid w:val="00565659"/>
    <w:rsid w:val="00567AA8"/>
    <w:rsid w:val="00607541"/>
    <w:rsid w:val="00721AF4"/>
    <w:rsid w:val="00742106"/>
    <w:rsid w:val="00762CB0"/>
    <w:rsid w:val="00772025"/>
    <w:rsid w:val="007A68A9"/>
    <w:rsid w:val="00883264"/>
    <w:rsid w:val="009249AA"/>
    <w:rsid w:val="0094712F"/>
    <w:rsid w:val="009E144E"/>
    <w:rsid w:val="00A11613"/>
    <w:rsid w:val="00B91C28"/>
    <w:rsid w:val="00BC558E"/>
    <w:rsid w:val="00BF189E"/>
    <w:rsid w:val="00BF47FE"/>
    <w:rsid w:val="00C017A5"/>
    <w:rsid w:val="00CD6FF8"/>
    <w:rsid w:val="00CF5FD9"/>
    <w:rsid w:val="00E74A62"/>
    <w:rsid w:val="00F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161</Characters>
  <Application>Microsoft Office Word</Application>
  <DocSecurity>0</DocSecurity>
  <Lines>1</Lines>
  <Paragraphs>1</Paragraphs>
  <ScaleCrop>false</ScaleCrop>
  <Company>SkyUN.Org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16</cp:revision>
  <cp:lastPrinted>2013-05-10T08:26:00Z</cp:lastPrinted>
  <dcterms:created xsi:type="dcterms:W3CDTF">2013-05-13T05:47:00Z</dcterms:created>
  <dcterms:modified xsi:type="dcterms:W3CDTF">2013-07-12T02:33:00Z</dcterms:modified>
</cp:coreProperties>
</file>