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E1" w:rsidRPr="0031489D" w:rsidRDefault="0031489D" w:rsidP="00626E4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5015D1" wp14:editId="3F61E26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93160" cy="5711825"/>
            <wp:effectExtent l="0" t="0" r="2540" b="317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1-1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051" cy="5727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9380780" wp14:editId="6584912A">
            <wp:extent cx="3455720" cy="5652655"/>
            <wp:effectExtent l="0" t="0" r="0" b="57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465" cy="566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52"/>
        </w:rPr>
        <w:t>子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母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型</w:t>
      </w:r>
      <w:r>
        <w:rPr>
          <w:rFonts w:hint="eastAsia"/>
          <w:sz w:val="52"/>
        </w:rPr>
        <w:t xml:space="preserve"> </w:t>
      </w:r>
      <w:r w:rsidR="00FF7DF9">
        <w:rPr>
          <w:rFonts w:hint="eastAsia"/>
          <w:sz w:val="52"/>
        </w:rPr>
        <w:t>鑄</w:t>
      </w:r>
      <w:r w:rsidR="00FF7DF9">
        <w:rPr>
          <w:rFonts w:hint="eastAsia"/>
          <w:sz w:val="52"/>
        </w:rPr>
        <w:t xml:space="preserve"> </w:t>
      </w:r>
      <w:r w:rsidR="00FF7DF9">
        <w:rPr>
          <w:rFonts w:hint="eastAsia"/>
          <w:sz w:val="52"/>
        </w:rPr>
        <w:t>鋁</w:t>
      </w:r>
      <w:r w:rsidR="00FF7DF9">
        <w:rPr>
          <w:rFonts w:hint="eastAsia"/>
          <w:sz w:val="52"/>
        </w:rPr>
        <w:t xml:space="preserve"> </w:t>
      </w:r>
      <w:r w:rsidR="00FF7DF9">
        <w:rPr>
          <w:rFonts w:hint="eastAsia"/>
          <w:sz w:val="52"/>
        </w:rPr>
        <w:t>鋼</w:t>
      </w:r>
      <w:r w:rsidR="00FF7DF9">
        <w:rPr>
          <w:rFonts w:hint="eastAsia"/>
          <w:sz w:val="52"/>
        </w:rPr>
        <w:t xml:space="preserve"> </w:t>
      </w:r>
      <w:r w:rsidR="00FF7DF9">
        <w:rPr>
          <w:rFonts w:hint="eastAsia"/>
          <w:sz w:val="52"/>
        </w:rPr>
        <w:t>木</w:t>
      </w:r>
      <w:r w:rsidR="003D0EE1" w:rsidRPr="003D0EE1">
        <w:rPr>
          <w:rFonts w:hint="eastAsia"/>
          <w:sz w:val="52"/>
        </w:rPr>
        <w:t xml:space="preserve"> </w:t>
      </w:r>
      <w:r w:rsidR="003D0EE1" w:rsidRPr="003D0EE1">
        <w:rPr>
          <w:rFonts w:hint="eastAsia"/>
          <w:sz w:val="52"/>
        </w:rPr>
        <w:t>門</w:t>
      </w:r>
    </w:p>
    <w:p w:rsidR="0031489D" w:rsidRDefault="003D0EE1" w:rsidP="003D0EE1">
      <w:pPr>
        <w:rPr>
          <w:sz w:val="32"/>
        </w:rPr>
        <w:sectPr w:rsidR="0031489D" w:rsidSect="00BF47FE">
          <w:pgSz w:w="11906" w:h="16838"/>
          <w:pgMar w:top="567" w:right="284" w:bottom="567" w:left="340" w:header="851" w:footer="992" w:gutter="0"/>
          <w:cols w:space="425"/>
          <w:docGrid w:type="lines" w:linePitch="360"/>
        </w:sectPr>
      </w:pPr>
      <w:r w:rsidRPr="003D0EE1">
        <w:rPr>
          <w:rFonts w:hint="eastAsia"/>
          <w:sz w:val="44"/>
        </w:rPr>
        <w:t xml:space="preserve"> </w:t>
      </w:r>
      <w:r w:rsidRPr="003D0EE1">
        <w:rPr>
          <w:rFonts w:hint="eastAsia"/>
          <w:sz w:val="32"/>
        </w:rPr>
        <w:t xml:space="preserve"> </w:t>
      </w:r>
    </w:p>
    <w:p w:rsidR="003D0EE1" w:rsidRPr="003D0EE1" w:rsidRDefault="008046D5" w:rsidP="003D0EE1">
      <w:pPr>
        <w:rPr>
          <w:sz w:val="32"/>
        </w:rPr>
      </w:pPr>
      <w:r>
        <w:rPr>
          <w:rFonts w:hint="eastAsia"/>
          <w:sz w:val="32"/>
        </w:rPr>
        <w:lastRenderedPageBreak/>
        <w:t xml:space="preserve">  </w:t>
      </w:r>
      <w:r w:rsidR="003D0EE1" w:rsidRPr="003D0EE1">
        <w:rPr>
          <w:rFonts w:hint="eastAsia"/>
          <w:sz w:val="32"/>
        </w:rPr>
        <w:t>編號</w:t>
      </w:r>
      <w:r w:rsidR="003D0EE1" w:rsidRPr="003D0EE1">
        <w:rPr>
          <w:rFonts w:hint="eastAsia"/>
          <w:sz w:val="32"/>
        </w:rPr>
        <w:t xml:space="preserve"> : </w:t>
      </w:r>
      <w:r w:rsidR="003D0EE1">
        <w:rPr>
          <w:rFonts w:hint="eastAsia"/>
          <w:sz w:val="32"/>
        </w:rPr>
        <w:t>TP1-1</w:t>
      </w:r>
      <w:r w:rsidR="0031489D">
        <w:rPr>
          <w:rFonts w:hint="eastAsia"/>
          <w:sz w:val="32"/>
        </w:rPr>
        <w:t>34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開向</w:t>
      </w:r>
      <w:r w:rsidRPr="003D0EE1">
        <w:rPr>
          <w:rFonts w:hint="eastAsia"/>
          <w:sz w:val="32"/>
        </w:rPr>
        <w:t xml:space="preserve"> :</w:t>
      </w:r>
      <w:r w:rsidR="008046D5">
        <w:rPr>
          <w:rFonts w:hint="eastAsia"/>
          <w:sz w:val="32"/>
        </w:rPr>
        <w:t>右開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尺寸</w:t>
      </w:r>
      <w:r w:rsidRPr="003D0EE1">
        <w:rPr>
          <w:rFonts w:hint="eastAsia"/>
          <w:sz w:val="32"/>
        </w:rPr>
        <w:t xml:space="preserve"> : 1</w:t>
      </w:r>
      <w:r w:rsidR="0031489D">
        <w:rPr>
          <w:rFonts w:hint="eastAsia"/>
          <w:sz w:val="32"/>
        </w:rPr>
        <w:t>400*2150</w:t>
      </w:r>
      <w:r w:rsidRPr="003D0EE1">
        <w:rPr>
          <w:rFonts w:hint="eastAsia"/>
          <w:sz w:val="32"/>
        </w:rPr>
        <w:t xml:space="preserve">  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框型</w:t>
      </w:r>
      <w:r w:rsidRPr="003D0EE1">
        <w:rPr>
          <w:rFonts w:hint="eastAsia"/>
          <w:sz w:val="32"/>
        </w:rPr>
        <w:t xml:space="preserve"> :</w:t>
      </w:r>
    </w:p>
    <w:p w:rsidR="0031489D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門鎖</w:t>
      </w:r>
      <w:r w:rsidRPr="003D0EE1">
        <w:rPr>
          <w:rFonts w:hint="eastAsia"/>
          <w:sz w:val="32"/>
        </w:rPr>
        <w:t xml:space="preserve"> : </w:t>
      </w:r>
      <w:r w:rsidR="0031489D">
        <w:rPr>
          <w:rFonts w:hint="eastAsia"/>
          <w:sz w:val="32"/>
        </w:rPr>
        <w:t>COE-E686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顏色</w:t>
      </w:r>
      <w:r w:rsidRPr="003D0EE1">
        <w:rPr>
          <w:rFonts w:hint="eastAsia"/>
          <w:sz w:val="32"/>
        </w:rPr>
        <w:t xml:space="preserve"> : </w:t>
      </w:r>
      <w:r w:rsidRPr="003D0EE1">
        <w:rPr>
          <w:rFonts w:hint="eastAsia"/>
          <w:sz w:val="32"/>
        </w:rPr>
        <w:t>紅銅砂金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鉸</w:t>
      </w:r>
      <w:proofErr w:type="gramStart"/>
      <w:r w:rsidRPr="003D0EE1">
        <w:rPr>
          <w:rFonts w:hint="eastAsia"/>
          <w:sz w:val="32"/>
        </w:rPr>
        <w:t>鍊</w:t>
      </w:r>
      <w:proofErr w:type="gramEnd"/>
      <w:r w:rsidRPr="003D0EE1">
        <w:rPr>
          <w:rFonts w:hint="eastAsia"/>
          <w:sz w:val="32"/>
        </w:rPr>
        <w:t xml:space="preserve"> : </w:t>
      </w:r>
      <w:r w:rsidR="0031489D">
        <w:rPr>
          <w:rFonts w:hint="eastAsia"/>
          <w:sz w:val="32"/>
        </w:rPr>
        <w:t>重力鉸鏈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lastRenderedPageBreak/>
        <w:t xml:space="preserve">  </w:t>
      </w:r>
      <w:r w:rsidRPr="003D0EE1">
        <w:rPr>
          <w:rFonts w:hint="eastAsia"/>
          <w:sz w:val="32"/>
        </w:rPr>
        <w:t>門扇</w:t>
      </w:r>
      <w:r w:rsidRPr="003D0EE1">
        <w:rPr>
          <w:rFonts w:hint="eastAsia"/>
          <w:sz w:val="32"/>
        </w:rPr>
        <w:t xml:space="preserve"> : </w:t>
      </w:r>
      <w:r w:rsidRPr="003D0EE1">
        <w:rPr>
          <w:rFonts w:hint="eastAsia"/>
          <w:sz w:val="32"/>
        </w:rPr>
        <w:t>正面</w:t>
      </w:r>
      <w:r w:rsidR="0031489D">
        <w:rPr>
          <w:rFonts w:hint="eastAsia"/>
          <w:sz w:val="32"/>
        </w:rPr>
        <w:t>子</w:t>
      </w:r>
      <w:proofErr w:type="gramStart"/>
      <w:r w:rsidR="0031489D">
        <w:rPr>
          <w:rFonts w:hint="eastAsia"/>
          <w:sz w:val="32"/>
        </w:rPr>
        <w:t>母</w:t>
      </w:r>
      <w:r w:rsidR="00511609">
        <w:rPr>
          <w:rFonts w:hint="eastAsia"/>
          <w:sz w:val="32"/>
        </w:rPr>
        <w:t>型</w:t>
      </w:r>
      <w:r w:rsidR="0031489D">
        <w:rPr>
          <w:rFonts w:hint="eastAsia"/>
          <w:sz w:val="32"/>
        </w:rPr>
        <w:t>鋁</w:t>
      </w:r>
      <w:proofErr w:type="gramEnd"/>
      <w:r w:rsidR="0031489D">
        <w:rPr>
          <w:rFonts w:hint="eastAsia"/>
          <w:sz w:val="32"/>
        </w:rPr>
        <w:t>板</w:t>
      </w:r>
    </w:p>
    <w:p w:rsidR="003D0EE1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      </w:t>
      </w:r>
      <w:r w:rsidRPr="003D0EE1">
        <w:rPr>
          <w:rFonts w:hint="eastAsia"/>
          <w:sz w:val="32"/>
        </w:rPr>
        <w:t>背面</w:t>
      </w:r>
      <w:r w:rsidR="0031489D">
        <w:rPr>
          <w:rFonts w:hint="eastAsia"/>
          <w:sz w:val="32"/>
        </w:rPr>
        <w:t>6</w:t>
      </w:r>
      <w:r w:rsidRPr="003D0EE1">
        <w:rPr>
          <w:rFonts w:hint="eastAsia"/>
          <w:sz w:val="32"/>
        </w:rPr>
        <w:t>+1</w:t>
      </w:r>
      <w:r w:rsidR="0031489D">
        <w:rPr>
          <w:rFonts w:hint="eastAsia"/>
          <w:sz w:val="32"/>
        </w:rPr>
        <w:t>木板</w:t>
      </w:r>
      <w:bookmarkStart w:id="0" w:name="_GoBack"/>
      <w:bookmarkEnd w:id="0"/>
    </w:p>
    <w:p w:rsidR="000A1D38" w:rsidRPr="003D0EE1" w:rsidRDefault="003D0EE1" w:rsidP="003D0EE1">
      <w:pPr>
        <w:rPr>
          <w:sz w:val="32"/>
        </w:rPr>
      </w:pPr>
      <w:r w:rsidRPr="003D0EE1">
        <w:rPr>
          <w:rFonts w:hint="eastAsia"/>
          <w:sz w:val="32"/>
        </w:rPr>
        <w:t xml:space="preserve">  </w:t>
      </w:r>
      <w:r w:rsidRPr="003D0EE1">
        <w:rPr>
          <w:rFonts w:hint="eastAsia"/>
          <w:sz w:val="32"/>
        </w:rPr>
        <w:t>售價</w:t>
      </w:r>
      <w:r w:rsidR="0069024F">
        <w:rPr>
          <w:rFonts w:hint="eastAsia"/>
          <w:sz w:val="32"/>
        </w:rPr>
        <w:t xml:space="preserve"> : $96</w:t>
      </w:r>
      <w:r w:rsidR="000A1D38">
        <w:rPr>
          <w:rFonts w:hint="eastAsia"/>
          <w:sz w:val="32"/>
        </w:rPr>
        <w:t>000</w:t>
      </w:r>
    </w:p>
    <w:p w:rsidR="00E74A62" w:rsidRDefault="003D0EE1" w:rsidP="00396C68">
      <w:pPr>
        <w:rPr>
          <w:sz w:val="32"/>
        </w:rPr>
      </w:pPr>
      <w:r w:rsidRPr="003D0EE1">
        <w:rPr>
          <w:rFonts w:hint="eastAsia"/>
          <w:sz w:val="32"/>
        </w:rPr>
        <w:t xml:space="preserve"> </w:t>
      </w:r>
      <w:r w:rsidRPr="003D0EE1">
        <w:rPr>
          <w:rFonts w:hint="eastAsia"/>
          <w:color w:val="FF0000"/>
          <w:sz w:val="32"/>
        </w:rPr>
        <w:t xml:space="preserve"> P.S: </w:t>
      </w:r>
      <w:r w:rsidRPr="003D0EE1">
        <w:rPr>
          <w:rFonts w:hint="eastAsia"/>
          <w:sz w:val="32"/>
        </w:rPr>
        <w:t>如需安裝需另加安裝費用</w:t>
      </w:r>
    </w:p>
    <w:p w:rsidR="0031489D" w:rsidRPr="003D0EE1" w:rsidRDefault="0031489D" w:rsidP="00396C68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Pr="0031489D">
        <w:rPr>
          <w:rFonts w:hint="eastAsia"/>
          <w:color w:val="FF0000"/>
          <w:sz w:val="32"/>
        </w:rPr>
        <w:t>備註</w:t>
      </w:r>
      <w:r w:rsidRPr="0031489D">
        <w:rPr>
          <w:rFonts w:hint="eastAsia"/>
          <w:color w:val="FF0000"/>
          <w:sz w:val="32"/>
        </w:rPr>
        <w:t>:</w:t>
      </w:r>
      <w:r w:rsidR="008046D5">
        <w:rPr>
          <w:rFonts w:hint="eastAsia"/>
          <w:color w:val="FF0000"/>
          <w:sz w:val="32"/>
        </w:rPr>
        <w:t xml:space="preserve"> </w:t>
      </w:r>
      <w:r>
        <w:rPr>
          <w:rFonts w:hint="eastAsia"/>
          <w:sz w:val="32"/>
        </w:rPr>
        <w:t>此</w:t>
      </w:r>
      <w:proofErr w:type="gramStart"/>
      <w:r>
        <w:rPr>
          <w:rFonts w:hint="eastAsia"/>
          <w:sz w:val="32"/>
        </w:rPr>
        <w:t>圖門</w:t>
      </w:r>
      <w:proofErr w:type="gramEnd"/>
      <w:r>
        <w:rPr>
          <w:rFonts w:hint="eastAsia"/>
          <w:sz w:val="32"/>
        </w:rPr>
        <w:t>鎖</w:t>
      </w:r>
      <w:r>
        <w:rPr>
          <w:rFonts w:hint="eastAsia"/>
          <w:sz w:val="32"/>
        </w:rPr>
        <w:t>COE-E686</w:t>
      </w:r>
    </w:p>
    <w:sectPr w:rsidR="0031489D" w:rsidRPr="003D0EE1" w:rsidSect="0031489D">
      <w:type w:val="continuous"/>
      <w:pgSz w:w="11906" w:h="16838"/>
      <w:pgMar w:top="567" w:right="284" w:bottom="567" w:left="3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BF" w:rsidRDefault="002456BF" w:rsidP="007A68A9">
      <w:r>
        <w:separator/>
      </w:r>
    </w:p>
  </w:endnote>
  <w:endnote w:type="continuationSeparator" w:id="0">
    <w:p w:rsidR="002456BF" w:rsidRDefault="002456BF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BF" w:rsidRDefault="002456BF" w:rsidP="007A68A9">
      <w:r>
        <w:separator/>
      </w:r>
    </w:p>
  </w:footnote>
  <w:footnote w:type="continuationSeparator" w:id="0">
    <w:p w:rsidR="002456BF" w:rsidRDefault="002456BF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0A1D38"/>
    <w:rsid w:val="00111849"/>
    <w:rsid w:val="00215C86"/>
    <w:rsid w:val="00231B07"/>
    <w:rsid w:val="002456BF"/>
    <w:rsid w:val="00247CF1"/>
    <w:rsid w:val="002E0F0B"/>
    <w:rsid w:val="0031489D"/>
    <w:rsid w:val="00387477"/>
    <w:rsid w:val="00396C68"/>
    <w:rsid w:val="003D0EE1"/>
    <w:rsid w:val="004C591E"/>
    <w:rsid w:val="00511609"/>
    <w:rsid w:val="005A6F39"/>
    <w:rsid w:val="00607541"/>
    <w:rsid w:val="00626E49"/>
    <w:rsid w:val="0069024F"/>
    <w:rsid w:val="00697A22"/>
    <w:rsid w:val="00721AF4"/>
    <w:rsid w:val="00762CB0"/>
    <w:rsid w:val="007A68A9"/>
    <w:rsid w:val="008046D5"/>
    <w:rsid w:val="00A11613"/>
    <w:rsid w:val="00BC558E"/>
    <w:rsid w:val="00BF189E"/>
    <w:rsid w:val="00BF47FE"/>
    <w:rsid w:val="00CD6FF8"/>
    <w:rsid w:val="00CF5C61"/>
    <w:rsid w:val="00CF5FD9"/>
    <w:rsid w:val="00E74A62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A1BC-8408-4A51-B01E-F4CBAA23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166</Characters>
  <Application>Microsoft Office Word</Application>
  <DocSecurity>0</DocSecurity>
  <Lines>1</Lines>
  <Paragraphs>1</Paragraphs>
  <ScaleCrop>false</ScaleCrop>
  <Company>SkyUN.Org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TIGER-XP</cp:lastModifiedBy>
  <cp:revision>14</cp:revision>
  <cp:lastPrinted>2013-05-10T08:26:00Z</cp:lastPrinted>
  <dcterms:created xsi:type="dcterms:W3CDTF">2013-05-13T05:47:00Z</dcterms:created>
  <dcterms:modified xsi:type="dcterms:W3CDTF">2013-07-11T09:02:00Z</dcterms:modified>
</cp:coreProperties>
</file>